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54" w:rsidRPr="00AF4B54" w:rsidRDefault="00AF4B54" w:rsidP="00AF4B54">
      <w:pPr>
        <w:pStyle w:val="4"/>
        <w:rPr>
          <w:sz w:val="28"/>
          <w:szCs w:val="28"/>
        </w:rPr>
      </w:pPr>
      <w:r w:rsidRPr="00AF4B54">
        <w:rPr>
          <w:sz w:val="28"/>
          <w:szCs w:val="28"/>
        </w:rPr>
        <w:t>НАКАЗ</w:t>
      </w:r>
    </w:p>
    <w:p w:rsidR="00AF4B54" w:rsidRPr="00AF4B54" w:rsidRDefault="00AF4B54" w:rsidP="00AF4B54">
      <w:pPr>
        <w:pStyle w:val="a4"/>
        <w:rPr>
          <w:sz w:val="28"/>
          <w:szCs w:val="28"/>
        </w:rPr>
      </w:pPr>
      <w:r w:rsidRPr="00AF4B54">
        <w:rPr>
          <w:sz w:val="28"/>
          <w:szCs w:val="28"/>
        </w:rPr>
        <w:t>по Комунальному закладі «</w:t>
      </w:r>
      <w:proofErr w:type="spellStart"/>
      <w:r w:rsidRPr="00AF4B54">
        <w:rPr>
          <w:sz w:val="28"/>
          <w:szCs w:val="28"/>
        </w:rPr>
        <w:t>Южненська</w:t>
      </w:r>
      <w:proofErr w:type="spellEnd"/>
      <w:r w:rsidRPr="00AF4B54">
        <w:rPr>
          <w:sz w:val="28"/>
          <w:szCs w:val="28"/>
        </w:rPr>
        <w:t xml:space="preserve"> Авторська М.П.</w:t>
      </w:r>
      <w:proofErr w:type="spellStart"/>
      <w:r w:rsidRPr="00AF4B54">
        <w:rPr>
          <w:sz w:val="28"/>
          <w:szCs w:val="28"/>
        </w:rPr>
        <w:t>Гузика</w:t>
      </w:r>
      <w:proofErr w:type="spellEnd"/>
      <w:r w:rsidRPr="00AF4B54">
        <w:rPr>
          <w:sz w:val="28"/>
          <w:szCs w:val="28"/>
        </w:rPr>
        <w:t xml:space="preserve">  експериментальна спеціалізована загальноосвітня школа-комплекс</w:t>
      </w:r>
    </w:p>
    <w:p w:rsidR="00AF4B54" w:rsidRPr="00AF4B54" w:rsidRDefault="00AF4B54" w:rsidP="00AF4B5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B54">
        <w:rPr>
          <w:rFonts w:ascii="Times New Roman" w:hAnsi="Times New Roman" w:cs="Times New Roman"/>
          <w:sz w:val="28"/>
          <w:szCs w:val="28"/>
          <w:lang w:val="uk-UA"/>
        </w:rPr>
        <w:t xml:space="preserve">І-ІІІ ступенів </w:t>
      </w:r>
      <w:proofErr w:type="spellStart"/>
      <w:r w:rsidRPr="00AF4B54">
        <w:rPr>
          <w:rFonts w:ascii="Times New Roman" w:hAnsi="Times New Roman" w:cs="Times New Roman"/>
          <w:sz w:val="28"/>
          <w:szCs w:val="28"/>
          <w:lang w:val="uk-UA"/>
        </w:rPr>
        <w:t>Южненської</w:t>
      </w:r>
      <w:proofErr w:type="spellEnd"/>
      <w:r w:rsidRPr="00AF4B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Одеської області»</w:t>
      </w:r>
    </w:p>
    <w:p w:rsidR="00AF4B54" w:rsidRDefault="00AF4B54" w:rsidP="00AF4B54">
      <w:pPr>
        <w:pStyle w:val="1"/>
        <w:jc w:val="center"/>
      </w:pPr>
      <w:r w:rsidRPr="00AF4B54">
        <w:rPr>
          <w:sz w:val="28"/>
          <w:szCs w:val="28"/>
        </w:rPr>
        <w:t xml:space="preserve">№  </w:t>
      </w:r>
      <w:r w:rsidRPr="00AF4B54">
        <w:rPr>
          <w:sz w:val="28"/>
          <w:szCs w:val="28"/>
          <w:u w:val="single"/>
        </w:rPr>
        <w:tab/>
      </w:r>
      <w:r w:rsidRPr="00AF4B54">
        <w:rPr>
          <w:sz w:val="28"/>
          <w:szCs w:val="28"/>
        </w:rPr>
        <w:tab/>
      </w:r>
      <w:r w:rsidRPr="00AF4B54">
        <w:rPr>
          <w:sz w:val="28"/>
          <w:szCs w:val="28"/>
        </w:rPr>
        <w:tab/>
      </w:r>
      <w:r w:rsidRPr="00AF4B54">
        <w:rPr>
          <w:sz w:val="28"/>
          <w:szCs w:val="28"/>
        </w:rPr>
        <w:tab/>
      </w:r>
      <w:r w:rsidRPr="00AF4B54">
        <w:rPr>
          <w:sz w:val="28"/>
          <w:szCs w:val="28"/>
        </w:rPr>
        <w:tab/>
      </w:r>
      <w:r w:rsidRPr="00AF4B54">
        <w:rPr>
          <w:sz w:val="28"/>
          <w:szCs w:val="28"/>
        </w:rPr>
        <w:tab/>
        <w:t xml:space="preserve">від “     ” </w:t>
      </w:r>
      <w:r w:rsidRPr="00AF4B54">
        <w:rPr>
          <w:sz w:val="28"/>
          <w:szCs w:val="28"/>
          <w:u w:val="single"/>
        </w:rPr>
        <w:t>вересня</w:t>
      </w:r>
      <w:r w:rsidRPr="00AF4B54">
        <w:rPr>
          <w:sz w:val="28"/>
          <w:szCs w:val="28"/>
        </w:rPr>
        <w:t xml:space="preserve"> 2018р</w:t>
      </w:r>
      <w:r>
        <w:t>.</w:t>
      </w:r>
    </w:p>
    <w:p w:rsidR="00AF4B54" w:rsidRPr="00AF4B54" w:rsidRDefault="00AF4B54" w:rsidP="00AF4B5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AF4B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F4B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F4B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F4B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F4B54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</w:p>
    <w:p w:rsidR="00AF4B54" w:rsidRPr="00AF4B54" w:rsidRDefault="00AF4B54" w:rsidP="00AF4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B54" w:rsidRPr="00AF4B54" w:rsidRDefault="00AF4B54" w:rsidP="00AF4B5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організацію</w:t>
      </w:r>
      <w:proofErr w:type="spellEnd"/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гурткової</w:t>
      </w:r>
      <w:proofErr w:type="spellEnd"/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B5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4B54" w:rsidRPr="00AF4B54" w:rsidRDefault="00AF4B54" w:rsidP="00AF4B5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</w:t>
      </w: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н.р.</w:t>
      </w:r>
      <w:r w:rsidRPr="00AF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F4B54" w:rsidRPr="00AF4B54" w:rsidRDefault="00AF4B54" w:rsidP="003D5E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F0" w:rsidRPr="00473FCB" w:rsidRDefault="004B58F0" w:rsidP="003D5E8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На виконання з</w:t>
      </w:r>
      <w:proofErr w:type="spellStart"/>
      <w:r w:rsidRPr="00473FCB">
        <w:rPr>
          <w:sz w:val="28"/>
          <w:szCs w:val="28"/>
        </w:rPr>
        <w:t>акон</w:t>
      </w:r>
      <w:r>
        <w:rPr>
          <w:sz w:val="28"/>
          <w:szCs w:val="28"/>
          <w:lang w:val="uk-UA"/>
        </w:rPr>
        <w:t>ів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України</w:t>
      </w:r>
      <w:proofErr w:type="spellEnd"/>
      <w:r w:rsidRPr="00473FCB">
        <w:rPr>
          <w:sz w:val="28"/>
          <w:szCs w:val="28"/>
        </w:rPr>
        <w:t xml:space="preserve"> «Про </w:t>
      </w:r>
      <w:proofErr w:type="spellStart"/>
      <w:r w:rsidRPr="00473FCB">
        <w:rPr>
          <w:sz w:val="28"/>
          <w:szCs w:val="28"/>
        </w:rPr>
        <w:t>позашкільну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освіту</w:t>
      </w:r>
      <w:proofErr w:type="spellEnd"/>
      <w:r w:rsidRPr="00473FCB">
        <w:rPr>
          <w:sz w:val="28"/>
          <w:szCs w:val="28"/>
        </w:rPr>
        <w:t xml:space="preserve">» №1841-III, </w:t>
      </w:r>
      <w:proofErr w:type="spellStart"/>
      <w:r w:rsidRPr="00473FCB">
        <w:rPr>
          <w:sz w:val="28"/>
          <w:szCs w:val="28"/>
        </w:rPr>
        <w:t>із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змінами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від</w:t>
      </w:r>
      <w:proofErr w:type="spellEnd"/>
      <w:r w:rsidRPr="00473FCB">
        <w:rPr>
          <w:sz w:val="28"/>
          <w:szCs w:val="28"/>
        </w:rPr>
        <w:t xml:space="preserve"> 06 </w:t>
      </w:r>
      <w:proofErr w:type="spellStart"/>
      <w:r w:rsidRPr="00473FCB">
        <w:rPr>
          <w:sz w:val="28"/>
          <w:szCs w:val="28"/>
        </w:rPr>
        <w:t>червня</w:t>
      </w:r>
      <w:proofErr w:type="spellEnd"/>
      <w:r w:rsidRPr="00473FCB">
        <w:rPr>
          <w:sz w:val="28"/>
          <w:szCs w:val="28"/>
        </w:rPr>
        <w:t xml:space="preserve"> 2005 р. </w:t>
      </w:r>
      <w:r>
        <w:rPr>
          <w:sz w:val="28"/>
          <w:szCs w:val="28"/>
          <w:lang w:val="uk-UA"/>
        </w:rPr>
        <w:t>;в</w:t>
      </w:r>
      <w:proofErr w:type="spellStart"/>
      <w:r w:rsidRPr="00473FCB">
        <w:rPr>
          <w:sz w:val="28"/>
          <w:szCs w:val="28"/>
        </w:rPr>
        <w:t>ід</w:t>
      </w:r>
      <w:proofErr w:type="spellEnd"/>
      <w:r w:rsidRPr="00473FCB">
        <w:rPr>
          <w:sz w:val="28"/>
          <w:szCs w:val="28"/>
        </w:rPr>
        <w:t xml:space="preserve"> 26.04.2001 № 2402-ІІІ «Про </w:t>
      </w:r>
      <w:proofErr w:type="spellStart"/>
      <w:r w:rsidRPr="00473FCB">
        <w:rPr>
          <w:sz w:val="28"/>
          <w:szCs w:val="28"/>
        </w:rPr>
        <w:t>охорону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дитинства</w:t>
      </w:r>
      <w:proofErr w:type="spellEnd"/>
      <w:r w:rsidRPr="00473FCB"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>;</w:t>
      </w:r>
      <w:proofErr w:type="spellStart"/>
      <w:r w:rsidRPr="00473FCB">
        <w:rPr>
          <w:sz w:val="28"/>
          <w:szCs w:val="28"/>
        </w:rPr>
        <w:t>від</w:t>
      </w:r>
      <w:proofErr w:type="spellEnd"/>
      <w:r w:rsidRPr="00473FCB">
        <w:rPr>
          <w:sz w:val="28"/>
          <w:szCs w:val="28"/>
        </w:rPr>
        <w:t xml:space="preserve"> 21.06.2001 № 2558-ІІІ «Про </w:t>
      </w:r>
      <w:proofErr w:type="spellStart"/>
      <w:proofErr w:type="gramStart"/>
      <w:r w:rsidRPr="00473FCB">
        <w:rPr>
          <w:sz w:val="28"/>
          <w:szCs w:val="28"/>
        </w:rPr>
        <w:t>соц</w:t>
      </w:r>
      <w:proofErr w:type="gramEnd"/>
      <w:r w:rsidRPr="00473FCB">
        <w:rPr>
          <w:sz w:val="28"/>
          <w:szCs w:val="28"/>
        </w:rPr>
        <w:t>іальну</w:t>
      </w:r>
      <w:proofErr w:type="spellEnd"/>
      <w:r w:rsidRPr="00473FCB">
        <w:rPr>
          <w:sz w:val="28"/>
          <w:szCs w:val="28"/>
        </w:rPr>
        <w:t xml:space="preserve"> роботу </w:t>
      </w:r>
      <w:proofErr w:type="spellStart"/>
      <w:r w:rsidRPr="00473FCB">
        <w:rPr>
          <w:sz w:val="28"/>
          <w:szCs w:val="28"/>
        </w:rPr>
        <w:t>з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сім'ями</w:t>
      </w:r>
      <w:proofErr w:type="spellEnd"/>
      <w:r w:rsidRPr="00473FCB">
        <w:rPr>
          <w:sz w:val="28"/>
          <w:szCs w:val="28"/>
        </w:rPr>
        <w:t xml:space="preserve">, </w:t>
      </w:r>
      <w:proofErr w:type="spellStart"/>
      <w:r w:rsidRPr="00473FCB">
        <w:rPr>
          <w:sz w:val="28"/>
          <w:szCs w:val="28"/>
        </w:rPr>
        <w:t>дітьми</w:t>
      </w:r>
      <w:proofErr w:type="spellEnd"/>
      <w:r w:rsidRPr="00473FCB">
        <w:rPr>
          <w:sz w:val="28"/>
          <w:szCs w:val="28"/>
        </w:rPr>
        <w:t xml:space="preserve"> та </w:t>
      </w:r>
      <w:proofErr w:type="spellStart"/>
      <w:r w:rsidRPr="00473FCB">
        <w:rPr>
          <w:sz w:val="28"/>
          <w:szCs w:val="28"/>
        </w:rPr>
        <w:t>молоддю</w:t>
      </w:r>
      <w:proofErr w:type="spellEnd"/>
      <w:r w:rsidRPr="00473FCB"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>;</w:t>
      </w:r>
      <w:hyperlink r:id="rId6" w:history="1">
        <w:r w:rsidRPr="008113CB">
          <w:rPr>
            <w:rStyle w:val="a6"/>
            <w:color w:val="auto"/>
            <w:sz w:val="28"/>
            <w:szCs w:val="28"/>
            <w:u w:val="none"/>
            <w:lang w:val="uk-UA"/>
          </w:rPr>
          <w:t>Основні орієнтири виховання учнів 1-11 класів загальноосвітніх навчальних закладів, затверджені наказом Міністерства освіти і науки, молоді та спорту України від 31.10.2011 р. №1243</w:t>
        </w:r>
      </w:hyperlink>
      <w:r w:rsidRPr="008113CB">
        <w:rPr>
          <w:sz w:val="28"/>
          <w:szCs w:val="28"/>
          <w:lang w:val="uk-UA"/>
        </w:rPr>
        <w:t xml:space="preserve">; </w:t>
      </w:r>
      <w:r w:rsidRPr="004B58F0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4B58F0">
        <w:rPr>
          <w:sz w:val="28"/>
          <w:szCs w:val="28"/>
          <w:lang w:val="uk-UA"/>
        </w:rPr>
        <w:t xml:space="preserve"> від 11.06.2012 № 677 «Про затвердження Плану заходів Міністерства освіти і науки, молоді та спорту з формування громадянської культури та підвищення рівня толерантності у суспільстві»;</w:t>
      </w:r>
      <w:proofErr w:type="spellStart"/>
      <w:r w:rsidRPr="00473FCB">
        <w:rPr>
          <w:sz w:val="28"/>
          <w:szCs w:val="28"/>
        </w:rPr>
        <w:t>Положення</w:t>
      </w:r>
      <w:proofErr w:type="spellEnd"/>
      <w:r w:rsidRPr="00473FCB">
        <w:rPr>
          <w:sz w:val="28"/>
          <w:szCs w:val="28"/>
        </w:rPr>
        <w:t xml:space="preserve"> про </w:t>
      </w:r>
      <w:proofErr w:type="spellStart"/>
      <w:r w:rsidRPr="00473FCB">
        <w:rPr>
          <w:sz w:val="28"/>
          <w:szCs w:val="28"/>
        </w:rPr>
        <w:t>організацію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роботи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з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охорони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праці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учасників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навчально-виховного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процесу</w:t>
      </w:r>
      <w:proofErr w:type="spellEnd"/>
      <w:r w:rsidRPr="00473FCB">
        <w:rPr>
          <w:sz w:val="28"/>
          <w:szCs w:val="28"/>
        </w:rPr>
        <w:t xml:space="preserve"> в </w:t>
      </w:r>
      <w:proofErr w:type="spellStart"/>
      <w:r w:rsidRPr="00473FCB">
        <w:rPr>
          <w:sz w:val="28"/>
          <w:szCs w:val="28"/>
        </w:rPr>
        <w:t>установах</w:t>
      </w:r>
      <w:proofErr w:type="spellEnd"/>
      <w:r w:rsidRPr="00473FCB">
        <w:rPr>
          <w:sz w:val="28"/>
          <w:szCs w:val="28"/>
        </w:rPr>
        <w:t xml:space="preserve"> </w:t>
      </w:r>
      <w:proofErr w:type="spellStart"/>
      <w:r w:rsidRPr="00473FCB">
        <w:rPr>
          <w:sz w:val="28"/>
          <w:szCs w:val="28"/>
        </w:rPr>
        <w:t>і</w:t>
      </w:r>
      <w:proofErr w:type="spellEnd"/>
      <w:r w:rsidRPr="00473FCB">
        <w:rPr>
          <w:sz w:val="28"/>
          <w:szCs w:val="28"/>
        </w:rPr>
        <w:t xml:space="preserve"> закладах </w:t>
      </w:r>
      <w:proofErr w:type="spellStart"/>
      <w:r w:rsidRPr="00473FCB">
        <w:rPr>
          <w:sz w:val="28"/>
          <w:szCs w:val="28"/>
        </w:rPr>
        <w:t>освіти</w:t>
      </w:r>
      <w:proofErr w:type="spellEnd"/>
      <w:r w:rsidRPr="00473FCB">
        <w:rPr>
          <w:sz w:val="28"/>
          <w:szCs w:val="28"/>
        </w:rPr>
        <w:t xml:space="preserve"> (в и т я г) (</w:t>
      </w:r>
      <w:proofErr w:type="spellStart"/>
      <w:r w:rsidRPr="00473FCB">
        <w:rPr>
          <w:sz w:val="28"/>
          <w:szCs w:val="28"/>
        </w:rPr>
        <w:t>Затверджено</w:t>
      </w:r>
      <w:proofErr w:type="spellEnd"/>
      <w:r w:rsidRPr="00473FCB">
        <w:rPr>
          <w:sz w:val="28"/>
          <w:szCs w:val="28"/>
        </w:rPr>
        <w:t xml:space="preserve"> наказом МОН </w:t>
      </w:r>
      <w:proofErr w:type="spellStart"/>
      <w:r w:rsidRPr="00473FCB">
        <w:rPr>
          <w:sz w:val="28"/>
          <w:szCs w:val="28"/>
        </w:rPr>
        <w:t>України</w:t>
      </w:r>
      <w:proofErr w:type="spellEnd"/>
      <w:r w:rsidRPr="00473FCB">
        <w:rPr>
          <w:sz w:val="28"/>
          <w:szCs w:val="28"/>
        </w:rPr>
        <w:t xml:space="preserve"> 01.08.2001 №563)</w:t>
      </w:r>
    </w:p>
    <w:p w:rsidR="00AF4B54" w:rsidRPr="00AF4B54" w:rsidRDefault="004B58F0" w:rsidP="003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01FF4">
          <w:rPr>
            <w:rStyle w:val="a6"/>
            <w:color w:val="auto"/>
            <w:sz w:val="28"/>
            <w:szCs w:val="28"/>
            <w:u w:val="none"/>
          </w:rPr>
          <w:t xml:space="preserve">Лист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Міністерства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освіти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і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науки,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молоді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та спорту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України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від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09.08.2012 р. №1/9-557 «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Щодо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методичних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рекомендацій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із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громадянської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освіти</w:t>
        </w:r>
        <w:proofErr w:type="spellEnd"/>
        <w:r w:rsidRPr="00501FF4">
          <w:rPr>
            <w:rStyle w:val="a6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Pr="00501FF4">
          <w:rPr>
            <w:rStyle w:val="a6"/>
            <w:color w:val="auto"/>
            <w:sz w:val="28"/>
            <w:szCs w:val="28"/>
            <w:u w:val="none"/>
          </w:rPr>
          <w:t>виховання</w:t>
        </w:r>
        <w:proofErr w:type="spellEnd"/>
      </w:hyperlink>
      <w:r w:rsidRPr="00501FF4">
        <w:rPr>
          <w:sz w:val="28"/>
          <w:szCs w:val="28"/>
        </w:rPr>
        <w:t>»</w:t>
      </w:r>
      <w:proofErr w:type="gramStart"/>
      <w:r>
        <w:rPr>
          <w:sz w:val="28"/>
          <w:szCs w:val="28"/>
          <w:lang w:val="uk-UA"/>
        </w:rPr>
        <w:t>,з</w:t>
      </w:r>
      <w:proofErr w:type="gram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гармонійного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</w:p>
    <w:p w:rsidR="00AF4B54" w:rsidRPr="00AF4B54" w:rsidRDefault="00AF4B54" w:rsidP="003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54" w:rsidRPr="00AF4B54" w:rsidRDefault="004B58F0" w:rsidP="003D5E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НАКАЗУЮ:</w:t>
      </w:r>
    </w:p>
    <w:p w:rsidR="00AF4B54" w:rsidRPr="00AF4B54" w:rsidRDefault="00AF4B54" w:rsidP="003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54" w:rsidRPr="00AF4B54" w:rsidRDefault="004B58F0" w:rsidP="003D5E8C">
      <w:pPr>
        <w:numPr>
          <w:ilvl w:val="0"/>
          <w:numId w:val="1"/>
        </w:numPr>
        <w:spacing w:after="0" w:line="240" w:lineRule="auto"/>
        <w:ind w:left="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н.р.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наступними 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напрямками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4B54" w:rsidRPr="00AF4B54" w:rsidRDefault="00AF4B54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Романюк О.С.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End"/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години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4B54" w:rsidRPr="00AF4B54" w:rsidRDefault="000E7F7F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Природничо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екологічне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 години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4B54" w:rsidRPr="00AF4B54" w:rsidRDefault="00AF4B54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Театральне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Третьякова Л.Л.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години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4B54" w:rsidRPr="000E7F7F" w:rsidRDefault="00AF4B54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Війсково-спортивне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Онищук</w:t>
      </w:r>
      <w:proofErr w:type="spellEnd"/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К.С.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End"/>
      <w:r w:rsidR="000E7F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 годин</w:t>
      </w: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E7F7F" w:rsidRPr="000E7F7F" w:rsidRDefault="000E7F7F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Знавці права </w:t>
      </w:r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- керівник       </w:t>
      </w:r>
      <w:proofErr w:type="spellStart"/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К.С. ( 2 години)</w:t>
      </w:r>
    </w:p>
    <w:p w:rsidR="000E7F7F" w:rsidRPr="000E7F7F" w:rsidRDefault="000E7F7F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Баскетбол             -    керівник     </w:t>
      </w:r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В.І.  ( 4 години)</w:t>
      </w:r>
    </w:p>
    <w:p w:rsidR="000E7F7F" w:rsidRPr="00193FD4" w:rsidRDefault="000E7F7F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Футбол                  -    керівник     </w:t>
      </w:r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Вишня С.О.  ( 4 години)</w:t>
      </w:r>
    </w:p>
    <w:p w:rsidR="00193FD4" w:rsidRPr="000E7F7F" w:rsidRDefault="00193FD4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Настільний теніс -    керівник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Г.В..    ( 2 години)</w:t>
      </w:r>
    </w:p>
    <w:p w:rsidR="00193FD4" w:rsidRPr="000E7F7F" w:rsidRDefault="00193FD4" w:rsidP="003D5E8C">
      <w:pPr>
        <w:numPr>
          <w:ilvl w:val="0"/>
          <w:numId w:val="2"/>
        </w:num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Шахмати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шахи   -    керівник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Чуравін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А.І.  ( 6 години)</w:t>
      </w:r>
    </w:p>
    <w:p w:rsidR="00193FD4" w:rsidRPr="000E7F7F" w:rsidRDefault="00193FD4" w:rsidP="003D5E8C">
      <w:pPr>
        <w:spacing w:after="0" w:line="240" w:lineRule="auto"/>
        <w:ind w:left="502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AF4B54" w:rsidRPr="00AF4B54" w:rsidRDefault="00AF4B54" w:rsidP="003D5E8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Відповідальною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гурткової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призначити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4B54" w:rsidRPr="00AF4B54" w:rsidRDefault="00193FD4" w:rsidP="003D5E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Онищук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О.М.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аступника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B54" w:rsidRPr="00AF4B54" w:rsidRDefault="00AF4B54" w:rsidP="003D5E8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Керівникам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4B54" w:rsidRPr="00AF4B54" w:rsidRDefault="00193FD4" w:rsidP="003D5E8C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3.1.Скласти списки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відвідуватимуть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встановленою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формою.</w:t>
      </w:r>
    </w:p>
    <w:p w:rsidR="00AF4B54" w:rsidRPr="00AF4B54" w:rsidRDefault="003D5E8C" w:rsidP="003D5E8C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До 05.09.201</w:t>
      </w:r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8р.</w:t>
      </w:r>
    </w:p>
    <w:p w:rsidR="00AF4B54" w:rsidRPr="00AF4B54" w:rsidRDefault="00193FD4" w:rsidP="003D5E8C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3.2.Скласти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розклад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B54" w:rsidRPr="00AF4B54" w:rsidRDefault="003D5E8C" w:rsidP="003D5E8C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До 05.09.201</w:t>
      </w:r>
      <w:r w:rsidR="00193F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8р.</w:t>
      </w:r>
    </w:p>
    <w:p w:rsidR="00AF4B54" w:rsidRPr="00AF4B54" w:rsidRDefault="00193FD4" w:rsidP="003D5E8C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3.3.Максимально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гурткової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ільгових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B54" w:rsidRPr="00AF4B54" w:rsidRDefault="003D5E8C" w:rsidP="003D5E8C">
      <w:pPr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</w:p>
    <w:p w:rsidR="00AF4B54" w:rsidRPr="00AF4B54" w:rsidRDefault="0012779C" w:rsidP="003D5E8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79C">
        <w:rPr>
          <w:rFonts w:ascii="Times New Roman" w:hAnsi="Times New Roman" w:cs="Times New Roman"/>
          <w:sz w:val="28"/>
          <w:szCs w:val="28"/>
        </w:rPr>
        <w:t xml:space="preserve">Головному бухгалтеру АШГ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Медведєвій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гурткової роботи з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тарифікаційними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списками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127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9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 w:rsidRPr="0012779C">
        <w:rPr>
          <w:rFonts w:ascii="Times New Roman" w:hAnsi="Times New Roman" w:cs="Times New Roman"/>
          <w:sz w:val="28"/>
          <w:szCs w:val="28"/>
        </w:rPr>
        <w:t>.</w:t>
      </w:r>
      <w:r w:rsidR="00AF4B54"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4B54" w:rsidRPr="00AF4B54" w:rsidRDefault="00AF4B54" w:rsidP="003D5E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F4B54" w:rsidRPr="00AF4B54" w:rsidRDefault="00AF4B54" w:rsidP="003D5E8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заступника директора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навчально-виховної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proofErr w:type="gram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7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proofErr w:type="gramEnd"/>
      <w:r w:rsidR="001277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іденко Г.О.</w:t>
      </w:r>
    </w:p>
    <w:p w:rsidR="00AF4B54" w:rsidRPr="00AF4B54" w:rsidRDefault="00AF4B54" w:rsidP="003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B54" w:rsidRPr="00AF4B54" w:rsidRDefault="00AF4B54" w:rsidP="003D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Директор </w:t>
      </w:r>
      <w:proofErr w:type="spellStart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AF4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</w:t>
      </w:r>
      <w:r w:rsidR="001277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Н.В. </w:t>
      </w:r>
      <w:proofErr w:type="spellStart"/>
      <w:r w:rsidR="001277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Гузик</w:t>
      </w:r>
      <w:proofErr w:type="spellEnd"/>
    </w:p>
    <w:p w:rsidR="00AF4B54" w:rsidRPr="00AF4B54" w:rsidRDefault="00AF4B54" w:rsidP="003D5E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4B54" w:rsidRPr="00AF4B54" w:rsidRDefault="00AF4B54" w:rsidP="003D5E8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54">
        <w:rPr>
          <w:rFonts w:ascii="Times New Roman" w:eastAsia="Times New Roman" w:hAnsi="Times New Roman" w:cs="Times New Roman"/>
          <w:sz w:val="24"/>
          <w:szCs w:val="24"/>
        </w:rPr>
        <w:br/>
      </w:r>
      <w:r w:rsidRPr="00AF4B54">
        <w:rPr>
          <w:rFonts w:ascii="Times New Roman" w:eastAsia="Times New Roman" w:hAnsi="Times New Roman" w:cs="Times New Roman"/>
          <w:sz w:val="24"/>
          <w:szCs w:val="24"/>
        </w:rPr>
        <w:br/>
      </w:r>
      <w:r w:rsidRPr="00AF4B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014D" w:rsidRDefault="00AF4B54" w:rsidP="003D5E8C">
      <w:pPr>
        <w:jc w:val="both"/>
      </w:pPr>
      <w:r w:rsidRPr="00AF4B5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5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3B2"/>
    <w:multiLevelType w:val="multilevel"/>
    <w:tmpl w:val="AF80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4626A"/>
    <w:multiLevelType w:val="multilevel"/>
    <w:tmpl w:val="9DA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651C7"/>
    <w:multiLevelType w:val="hybridMultilevel"/>
    <w:tmpl w:val="4F48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6FB7"/>
    <w:multiLevelType w:val="multilevel"/>
    <w:tmpl w:val="22129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77434"/>
    <w:multiLevelType w:val="multilevel"/>
    <w:tmpl w:val="7C7E6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621E2"/>
    <w:multiLevelType w:val="multilevel"/>
    <w:tmpl w:val="101EC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B4513"/>
    <w:multiLevelType w:val="multilevel"/>
    <w:tmpl w:val="53348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54"/>
    <w:rsid w:val="000E7F7F"/>
    <w:rsid w:val="0012779C"/>
    <w:rsid w:val="00193FD4"/>
    <w:rsid w:val="003D5E8C"/>
    <w:rsid w:val="004B58F0"/>
    <w:rsid w:val="00501FF4"/>
    <w:rsid w:val="008113CB"/>
    <w:rsid w:val="00AF4B54"/>
    <w:rsid w:val="00E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B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F4B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F4B54"/>
  </w:style>
  <w:style w:type="character" w:customStyle="1" w:styleId="10">
    <w:name w:val="Заголовок 1 Знак"/>
    <w:basedOn w:val="a0"/>
    <w:link w:val="1"/>
    <w:rsid w:val="00AF4B5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AF4B54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Subtitle"/>
    <w:basedOn w:val="a"/>
    <w:link w:val="a5"/>
    <w:qFormat/>
    <w:rsid w:val="00AF4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AF4B5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3">
    <w:name w:val="Заголовок №1 (3)_"/>
    <w:link w:val="130"/>
    <w:locked/>
    <w:rsid w:val="004B58F0"/>
    <w:rPr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4B58F0"/>
    <w:pPr>
      <w:shd w:val="clear" w:color="auto" w:fill="FFFFFF"/>
      <w:spacing w:after="0" w:line="250" w:lineRule="exact"/>
      <w:outlineLvl w:val="0"/>
    </w:pPr>
    <w:rPr>
      <w:sz w:val="19"/>
      <w:szCs w:val="19"/>
    </w:rPr>
  </w:style>
  <w:style w:type="character" w:styleId="a6">
    <w:name w:val="Hyperlink"/>
    <w:basedOn w:val="a0"/>
    <w:uiPriority w:val="99"/>
    <w:unhideWhenUsed/>
    <w:rsid w:val="004B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utienko.ucoz.ua/vuhovna/1-9-55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utienko.ucoz.ua/vuhovna/Orientir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9837-24DA-494A-906B-B43374B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2018-09-07T08:44:00Z</cp:lastPrinted>
  <dcterms:created xsi:type="dcterms:W3CDTF">2018-09-07T07:50:00Z</dcterms:created>
  <dcterms:modified xsi:type="dcterms:W3CDTF">2018-09-07T08:45:00Z</dcterms:modified>
</cp:coreProperties>
</file>